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8A520" w14:textId="5B0F002C" w:rsidR="00C412C1" w:rsidRPr="00C412C1" w:rsidRDefault="00C412C1" w:rsidP="00C412C1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olor w:val="1A1A1A"/>
          <w:sz w:val="27"/>
          <w:szCs w:val="27"/>
          <w:lang w:eastAsia="ru-RU"/>
        </w:rPr>
      </w:pPr>
      <w:r w:rsidRPr="00C412C1">
        <w:rPr>
          <w:rFonts w:ascii="Arial" w:eastAsia="Times New Roman" w:hAnsi="Arial" w:cs="Arial"/>
          <w:b/>
          <w:bCs/>
          <w:color w:val="1A1A1A"/>
          <w:sz w:val="27"/>
          <w:szCs w:val="27"/>
          <w:lang w:eastAsia="ru-RU"/>
        </w:rPr>
        <w:t xml:space="preserve">В дополнение к моему обращению в виртуальную приёмную (входящий СПбГУ от </w:t>
      </w:r>
      <w:r>
        <w:rPr>
          <w:rFonts w:ascii="Arial" w:eastAsia="Times New Roman" w:hAnsi="Arial" w:cs="Arial"/>
          <w:b/>
          <w:bCs/>
          <w:color w:val="1A1A1A"/>
          <w:sz w:val="27"/>
          <w:szCs w:val="27"/>
          <w:lang w:eastAsia="ru-RU"/>
        </w:rPr>
        <w:t>(дата)</w:t>
      </w:r>
      <w:r w:rsidRPr="00C412C1">
        <w:rPr>
          <w:rFonts w:ascii="Arial" w:eastAsia="Times New Roman" w:hAnsi="Arial" w:cs="Arial"/>
          <w:b/>
          <w:bCs/>
          <w:color w:val="1A1A1A"/>
          <w:sz w:val="27"/>
          <w:szCs w:val="27"/>
          <w:lang w:eastAsia="ru-RU"/>
        </w:rPr>
        <w:t xml:space="preserve"> № </w:t>
      </w:r>
      <w:r>
        <w:rPr>
          <w:rFonts w:ascii="Arial" w:eastAsia="Times New Roman" w:hAnsi="Arial" w:cs="Arial"/>
          <w:b/>
          <w:bCs/>
          <w:color w:val="1A1A1A"/>
          <w:sz w:val="27"/>
          <w:szCs w:val="27"/>
          <w:lang w:val="en-GB" w:eastAsia="ru-RU"/>
        </w:rPr>
        <w:t>xxx</w:t>
      </w:r>
      <w:r w:rsidRPr="00C412C1">
        <w:rPr>
          <w:rFonts w:ascii="Arial" w:eastAsia="Times New Roman" w:hAnsi="Arial" w:cs="Arial"/>
          <w:b/>
          <w:bCs/>
          <w:color w:val="1A1A1A"/>
          <w:sz w:val="27"/>
          <w:szCs w:val="27"/>
          <w:lang w:eastAsia="ru-RU"/>
        </w:rPr>
        <w:t>) обращаю внимание. Экзамен по дисциплине «</w:t>
      </w:r>
      <w:r>
        <w:rPr>
          <w:rFonts w:ascii="Arial" w:eastAsia="Times New Roman" w:hAnsi="Arial" w:cs="Arial"/>
          <w:b/>
          <w:bCs/>
          <w:color w:val="1A1A1A"/>
          <w:sz w:val="27"/>
          <w:szCs w:val="27"/>
          <w:lang w:eastAsia="ru-RU"/>
        </w:rPr>
        <w:t>Название предмета</w:t>
      </w:r>
      <w:r w:rsidRPr="00C412C1">
        <w:rPr>
          <w:rFonts w:ascii="Arial" w:eastAsia="Times New Roman" w:hAnsi="Arial" w:cs="Arial"/>
          <w:b/>
          <w:bCs/>
          <w:color w:val="1A1A1A"/>
          <w:sz w:val="27"/>
          <w:szCs w:val="27"/>
          <w:lang w:eastAsia="ru-RU"/>
        </w:rPr>
        <w:t>» проводится в устной форме, и установленный порядок его проведения предусматривает обязательное присутствие всех трёх преподавателей — членов экзаменационной комиссии — в аудитории на протяжении всего времени ответа студента п. 5.6 Правил обучения по основным образовательным программам бакалавриата, специалитета, магистратуры и СПО в СПбГУ (далее - Правила обучения).</w:t>
      </w:r>
      <w:r w:rsidRPr="00C412C1">
        <w:rPr>
          <w:rFonts w:ascii="Arial" w:eastAsia="Times New Roman" w:hAnsi="Arial" w:cs="Arial"/>
          <w:b/>
          <w:bCs/>
          <w:color w:val="1A1A1A"/>
          <w:sz w:val="27"/>
          <w:szCs w:val="27"/>
          <w:lang w:eastAsia="ru-RU"/>
        </w:rPr>
        <w:br/>
      </w:r>
      <w:r w:rsidRPr="00C412C1">
        <w:rPr>
          <w:rFonts w:ascii="Arial" w:eastAsia="Times New Roman" w:hAnsi="Arial" w:cs="Arial"/>
          <w:b/>
          <w:bCs/>
          <w:color w:val="1A1A1A"/>
          <w:sz w:val="27"/>
          <w:szCs w:val="27"/>
          <w:lang w:eastAsia="ru-RU"/>
        </w:rPr>
        <w:br/>
        <w:t>Указанное требование соблюдено не было: примерно первые двадцать минут моего ответа проходили без присутствия председателя комиссии. Помимо этого, этап подготовки к ответу также проходил в ненадлежащей форме — начинал готовиться я в аудитории в присутствии только одного преподавателя. На мой вопрос, когда подойдут остальные члены комиссии, я получил замечание, произнесенное в достаточно резком и неуважительном тоне, что создало дополнительный стресс и негативным образом повлияло на эмоциональную обстановку экзамена. Подобная форма обращения создала выраженный стрессовый эффект и оказала негативное влияние на эмоциональное состояние во время ответа. С учётом того, что экзамен является очным, устным и предполагающим непосредственное взаимодействие с комиссией, эмоциональная атмосфера и корректность общения имеют прямое влияние на возможность объективного и спокойного ответа.</w:t>
      </w:r>
      <w:r w:rsidRPr="00C412C1">
        <w:rPr>
          <w:rFonts w:ascii="Arial" w:eastAsia="Times New Roman" w:hAnsi="Arial" w:cs="Arial"/>
          <w:b/>
          <w:bCs/>
          <w:color w:val="1A1A1A"/>
          <w:sz w:val="27"/>
          <w:szCs w:val="27"/>
          <w:lang w:eastAsia="ru-RU"/>
        </w:rPr>
        <w:br/>
      </w:r>
      <w:r w:rsidRPr="00C412C1">
        <w:rPr>
          <w:rFonts w:ascii="Arial" w:eastAsia="Times New Roman" w:hAnsi="Arial" w:cs="Arial"/>
          <w:b/>
          <w:bCs/>
          <w:color w:val="1A1A1A"/>
          <w:sz w:val="27"/>
          <w:szCs w:val="27"/>
          <w:lang w:eastAsia="ru-RU"/>
        </w:rPr>
        <w:br/>
        <w:t>Также мне не была официально объявлена итоговая оценка, выставленная комиссией, и в процессе итогового оценивания моих знаний не было проведено голосование, что нарушает пункт 5.8 Правил обучения.</w:t>
      </w:r>
      <w:r w:rsidRPr="00C412C1">
        <w:rPr>
          <w:rFonts w:ascii="Arial" w:eastAsia="Times New Roman" w:hAnsi="Arial" w:cs="Arial"/>
          <w:b/>
          <w:bCs/>
          <w:color w:val="1A1A1A"/>
          <w:sz w:val="27"/>
          <w:szCs w:val="27"/>
          <w:lang w:eastAsia="ru-RU"/>
        </w:rPr>
        <w:br/>
      </w:r>
      <w:r w:rsidRPr="00C412C1">
        <w:rPr>
          <w:rFonts w:ascii="Arial" w:eastAsia="Times New Roman" w:hAnsi="Arial" w:cs="Arial"/>
          <w:b/>
          <w:bCs/>
          <w:color w:val="1A1A1A"/>
          <w:sz w:val="27"/>
          <w:szCs w:val="27"/>
          <w:lang w:eastAsia="ru-RU"/>
        </w:rPr>
        <w:br/>
        <w:t>С учетом изложенного, прошу пересмотреть принятое решение и предоставить возможность повторной сдачи экзамена с соблюдением установленного регламента и обязательным присутствием всех членов комиссии на протяжении всего времени проведения экзамена.</w:t>
      </w:r>
    </w:p>
    <w:p w14:paraId="5CCC19F6" w14:textId="77777777" w:rsidR="0057610E" w:rsidRDefault="0057610E"/>
    <w:sectPr w:rsidR="00576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2C1"/>
    <w:rsid w:val="0057610E"/>
    <w:rsid w:val="00C4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01A04"/>
  <w15:chartTrackingRefBased/>
  <w15:docId w15:val="{1A2E5E2B-3D6F-466A-A4D6-2976A4B68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412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412C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wmi-callto">
    <w:name w:val="wmi-callto"/>
    <w:basedOn w:val="a0"/>
    <w:rsid w:val="00C41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Макаров</dc:creator>
  <cp:keywords/>
  <dc:description/>
  <cp:lastModifiedBy>евгений Макаров</cp:lastModifiedBy>
  <cp:revision>1</cp:revision>
  <dcterms:created xsi:type="dcterms:W3CDTF">2026-02-19T20:00:00Z</dcterms:created>
  <dcterms:modified xsi:type="dcterms:W3CDTF">2026-02-19T20:01:00Z</dcterms:modified>
</cp:coreProperties>
</file>